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7952"/>
        <w:gridCol w:w="1403"/>
      </w:tblGrid>
      <w:tr w:rsidR="00B27052" w:rsidRPr="00B27052" w:rsidTr="00B27052">
        <w:tc>
          <w:tcPr>
            <w:tcW w:w="4250" w:type="pct"/>
            <w:shd w:val="clear" w:color="auto" w:fill="FFFFFF"/>
            <w:vAlign w:val="center"/>
            <w:hideMark/>
          </w:tcPr>
          <w:p w:rsidR="00B27052" w:rsidRPr="00B27052" w:rsidRDefault="00B27052" w:rsidP="00B27052">
            <w:pPr>
              <w:spacing w:after="195" w:line="240" w:lineRule="auto"/>
              <w:jc w:val="center"/>
              <w:outlineLvl w:val="0"/>
              <w:rPr>
                <w:rFonts w:ascii="Times New Roman" w:eastAsia="Times New Roman" w:hAnsi="Times New Roman" w:cs="Times New Roman"/>
                <w:b/>
                <w:bCs/>
                <w:caps/>
                <w:color w:val="000000"/>
                <w:kern w:val="36"/>
                <w:sz w:val="28"/>
                <w:szCs w:val="28"/>
              </w:rPr>
            </w:pPr>
            <w:r w:rsidRPr="00B27052">
              <w:rPr>
                <w:rFonts w:ascii="Times New Roman" w:eastAsia="Times New Roman" w:hAnsi="Times New Roman" w:cs="Times New Roman"/>
                <w:b/>
                <w:i/>
                <w:iCs/>
                <w:caps/>
                <w:color w:val="000000"/>
                <w:kern w:val="36"/>
                <w:sz w:val="28"/>
                <w:szCs w:val="28"/>
              </w:rPr>
              <w:t>ПРАВИЛА ПОВЕДЕНИЯ НА ЖЕЛЕЗНОДОРОЖНОМ ТРАНСПОРТЕ.</w:t>
            </w:r>
          </w:p>
        </w:tc>
        <w:tc>
          <w:tcPr>
            <w:tcW w:w="0" w:type="auto"/>
            <w:shd w:val="clear" w:color="auto" w:fill="FFFFFF"/>
            <w:vAlign w:val="center"/>
            <w:hideMark/>
          </w:tcPr>
          <w:p w:rsidR="00B27052" w:rsidRPr="00B27052" w:rsidRDefault="00B27052" w:rsidP="00B27052">
            <w:pPr>
              <w:spacing w:after="0" w:line="240" w:lineRule="auto"/>
              <w:rPr>
                <w:rFonts w:ascii="Times New Roman" w:eastAsia="Times New Roman" w:hAnsi="Times New Roman" w:cs="Times New Roman"/>
                <w:color w:val="000000"/>
                <w:sz w:val="28"/>
                <w:szCs w:val="28"/>
              </w:rPr>
            </w:pPr>
          </w:p>
        </w:tc>
      </w:tr>
    </w:tbl>
    <w:p w:rsidR="00B27052" w:rsidRPr="00B27052" w:rsidRDefault="00B27052" w:rsidP="00B27052">
      <w:pPr>
        <w:spacing w:after="0" w:line="240" w:lineRule="auto"/>
        <w:rPr>
          <w:rFonts w:ascii="Times New Roman" w:eastAsia="Times New Roman" w:hAnsi="Times New Roman" w:cs="Times New Roman"/>
          <w:sz w:val="28"/>
          <w:szCs w:val="28"/>
        </w:rPr>
      </w:pPr>
    </w:p>
    <w:p w:rsidR="00B27052" w:rsidRDefault="00B27052" w:rsidP="00B27052">
      <w:pPr>
        <w:shd w:val="clear" w:color="auto" w:fill="FFFFFF"/>
        <w:spacing w:after="150" w:line="330" w:lineRule="atLeast"/>
        <w:rPr>
          <w:rFonts w:ascii="Times New Roman" w:eastAsia="Times New Roman" w:hAnsi="Times New Roman" w:cs="Times New Roman"/>
          <w:color w:val="000000"/>
          <w:sz w:val="28"/>
          <w:szCs w:val="28"/>
        </w:rPr>
      </w:pPr>
      <w:r w:rsidRPr="00B27052">
        <w:rPr>
          <w:rFonts w:ascii="Times New Roman" w:eastAsia="Times New Roman" w:hAnsi="Times New Roman" w:cs="Times New Roman"/>
          <w:color w:val="000000"/>
          <w:sz w:val="28"/>
          <w:szCs w:val="28"/>
        </w:rPr>
        <w:t>Доклад по ОБЖ.</w:t>
      </w:r>
      <w:r w:rsidRPr="00B27052">
        <w:rPr>
          <w:rFonts w:ascii="Times New Roman" w:eastAsia="Times New Roman" w:hAnsi="Times New Roman" w:cs="Times New Roman"/>
          <w:color w:val="000000"/>
          <w:sz w:val="28"/>
          <w:szCs w:val="28"/>
        </w:rPr>
        <w:br/>
        <w:t>Правила поведения на железнодорожном транспорте:</w:t>
      </w:r>
      <w:r w:rsidRPr="00B27052">
        <w:rPr>
          <w:rFonts w:ascii="Times New Roman" w:eastAsia="Times New Roman" w:hAnsi="Times New Roman" w:cs="Times New Roman"/>
          <w:color w:val="000000"/>
          <w:sz w:val="28"/>
          <w:szCs w:val="28"/>
        </w:rPr>
        <w:br/>
        <w:t>• при приближении поезда не выходите за предупреждающую полосу на платформе до полной остановки поезда;</w:t>
      </w:r>
      <w:r w:rsidRPr="00B27052">
        <w:rPr>
          <w:rFonts w:ascii="Times New Roman" w:eastAsia="Times New Roman" w:hAnsi="Times New Roman" w:cs="Times New Roman"/>
          <w:color w:val="000000"/>
          <w:sz w:val="28"/>
          <w:szCs w:val="28"/>
        </w:rPr>
        <w:br/>
        <w:t>• посадку (высадку) в вагоны производите только после полной остановки поезда, со стороны перрона или посадочной платформы;</w:t>
      </w:r>
      <w:r w:rsidRPr="00B27052">
        <w:rPr>
          <w:rFonts w:ascii="Times New Roman" w:eastAsia="Times New Roman" w:hAnsi="Times New Roman" w:cs="Times New Roman"/>
          <w:color w:val="000000"/>
          <w:sz w:val="28"/>
          <w:szCs w:val="28"/>
        </w:rPr>
        <w:br/>
        <w:t>• при приближении поезда детей держите за руки или на руках. Не оставляйте их без присмотра на посадочных платформах и в вагонах;</w:t>
      </w:r>
      <w:r w:rsidRPr="00B27052">
        <w:rPr>
          <w:rFonts w:ascii="Times New Roman" w:eastAsia="Times New Roman" w:hAnsi="Times New Roman" w:cs="Times New Roman"/>
          <w:color w:val="000000"/>
          <w:sz w:val="28"/>
          <w:szCs w:val="28"/>
        </w:rPr>
        <w:br/>
        <w:t>• не оставляйте без внимания случаи нарушения правил поведения несовершеннолетних детей на территории железнодорожного транспорта;</w:t>
      </w:r>
      <w:r w:rsidRPr="00B27052">
        <w:rPr>
          <w:rFonts w:ascii="Times New Roman" w:eastAsia="Times New Roman" w:hAnsi="Times New Roman" w:cs="Times New Roman"/>
          <w:color w:val="000000"/>
          <w:sz w:val="28"/>
          <w:szCs w:val="28"/>
        </w:rPr>
        <w:br/>
        <w:t>• переходите железнодорожные пути только в установленных местах, убедившись в отсутствии движущегося поезда, локомотива или вагонов;</w:t>
      </w:r>
      <w:r w:rsidRPr="00B27052">
        <w:rPr>
          <w:rFonts w:ascii="Times New Roman" w:eastAsia="Times New Roman" w:hAnsi="Times New Roman" w:cs="Times New Roman"/>
          <w:color w:val="000000"/>
          <w:sz w:val="28"/>
          <w:szCs w:val="28"/>
        </w:rPr>
        <w:br/>
        <w:t>• не подлезайте под вагонами.</w:t>
      </w:r>
      <w:r w:rsidRPr="00B27052">
        <w:rPr>
          <w:rFonts w:ascii="Times New Roman" w:eastAsia="Times New Roman" w:hAnsi="Times New Roman" w:cs="Times New Roman"/>
          <w:color w:val="000000"/>
          <w:sz w:val="28"/>
          <w:szCs w:val="28"/>
        </w:rPr>
        <w:br/>
      </w:r>
      <w:proofErr w:type="gramStart"/>
      <w:r w:rsidRPr="00B27052">
        <w:rPr>
          <w:rFonts w:ascii="Times New Roman" w:eastAsia="Times New Roman" w:hAnsi="Times New Roman" w:cs="Times New Roman"/>
          <w:color w:val="000000"/>
          <w:sz w:val="28"/>
          <w:szCs w:val="28"/>
        </w:rPr>
        <w:t>Основными причинами несчастных случаев на железнодорожных путях является:</w:t>
      </w:r>
      <w:r w:rsidRPr="00B27052">
        <w:rPr>
          <w:rFonts w:ascii="Times New Roman" w:eastAsia="Times New Roman" w:hAnsi="Times New Roman" w:cs="Times New Roman"/>
          <w:color w:val="000000"/>
          <w:sz w:val="28"/>
          <w:szCs w:val="28"/>
        </w:rPr>
        <w:br/>
        <w:t>• грубое нарушение пострадавшими "Правил безопасности граждан на железнодорожном транспорте", в большинстве случаях усугубившееся алкогольным опьянением;</w:t>
      </w:r>
      <w:r w:rsidRPr="00B27052">
        <w:rPr>
          <w:rFonts w:ascii="Times New Roman" w:eastAsia="Times New Roman" w:hAnsi="Times New Roman" w:cs="Times New Roman"/>
          <w:color w:val="000000"/>
          <w:sz w:val="28"/>
          <w:szCs w:val="28"/>
        </w:rPr>
        <w:br/>
        <w:t>• хождение по железнодорожным путям и переход путей в не установленных местах;</w:t>
      </w:r>
      <w:r w:rsidRPr="00B27052">
        <w:rPr>
          <w:rFonts w:ascii="Times New Roman" w:eastAsia="Times New Roman" w:hAnsi="Times New Roman" w:cs="Times New Roman"/>
          <w:color w:val="000000"/>
          <w:sz w:val="28"/>
          <w:szCs w:val="28"/>
        </w:rPr>
        <w:br/>
        <w:t>• личная неосторожность пассажиров при посадке и высадке в поезда;</w:t>
      </w:r>
      <w:r w:rsidRPr="00B27052">
        <w:rPr>
          <w:rFonts w:ascii="Times New Roman" w:eastAsia="Times New Roman" w:hAnsi="Times New Roman" w:cs="Times New Roman"/>
          <w:color w:val="000000"/>
          <w:sz w:val="28"/>
          <w:szCs w:val="28"/>
        </w:rPr>
        <w:br/>
        <w:t>• проникновение граждан на объекты железнодорожного транспорта с целью хищения деталей, содержащих цветные металлы;</w:t>
      </w:r>
      <w:proofErr w:type="gramEnd"/>
      <w:r w:rsidRPr="00B27052">
        <w:rPr>
          <w:rFonts w:ascii="Times New Roman" w:eastAsia="Times New Roman" w:hAnsi="Times New Roman" w:cs="Times New Roman"/>
          <w:color w:val="000000"/>
          <w:sz w:val="28"/>
          <w:szCs w:val="28"/>
        </w:rPr>
        <w:br/>
        <w:t xml:space="preserve">• </w:t>
      </w:r>
      <w:proofErr w:type="gramStart"/>
      <w:r w:rsidRPr="00B27052">
        <w:rPr>
          <w:rFonts w:ascii="Times New Roman" w:eastAsia="Times New Roman" w:hAnsi="Times New Roman" w:cs="Times New Roman"/>
          <w:color w:val="000000"/>
          <w:sz w:val="28"/>
          <w:szCs w:val="28"/>
        </w:rPr>
        <w:t>переход ж</w:t>
      </w:r>
      <w:proofErr w:type="gramEnd"/>
      <w:r w:rsidRPr="00B27052">
        <w:rPr>
          <w:rFonts w:ascii="Times New Roman" w:eastAsia="Times New Roman" w:hAnsi="Times New Roman" w:cs="Times New Roman"/>
          <w:color w:val="000000"/>
          <w:sz w:val="28"/>
          <w:szCs w:val="28"/>
        </w:rPr>
        <w:t>. д. путей в непосредственной близости перед подающим сигналы большой громкости поездом на пешеходных переходах и переездах;</w:t>
      </w:r>
      <w:r w:rsidRPr="00B27052">
        <w:rPr>
          <w:rFonts w:ascii="Times New Roman" w:eastAsia="Times New Roman" w:hAnsi="Times New Roman" w:cs="Times New Roman"/>
          <w:color w:val="000000"/>
          <w:sz w:val="28"/>
          <w:szCs w:val="28"/>
        </w:rPr>
        <w:br/>
        <w:t>• бесцельное нахождение в парках станций и перегонах;</w:t>
      </w:r>
      <w:r w:rsidRPr="00B27052">
        <w:rPr>
          <w:rFonts w:ascii="Times New Roman" w:eastAsia="Times New Roman" w:hAnsi="Times New Roman" w:cs="Times New Roman"/>
          <w:color w:val="000000"/>
          <w:sz w:val="28"/>
          <w:szCs w:val="28"/>
        </w:rPr>
        <w:br/>
        <w:t>• шалость детей, слабый контроль со стороны их родителей. </w:t>
      </w:r>
      <w:r w:rsidRPr="00B27052">
        <w:rPr>
          <w:rFonts w:ascii="Times New Roman" w:eastAsia="Times New Roman" w:hAnsi="Times New Roman" w:cs="Times New Roman"/>
          <w:color w:val="000000"/>
          <w:sz w:val="28"/>
          <w:szCs w:val="28"/>
        </w:rPr>
        <w:br/>
      </w:r>
      <w:proofErr w:type="gramStart"/>
      <w:r w:rsidRPr="00B27052">
        <w:rPr>
          <w:rFonts w:ascii="Times New Roman" w:eastAsia="Times New Roman" w:hAnsi="Times New Roman" w:cs="Times New Roman"/>
          <w:color w:val="000000"/>
          <w:sz w:val="28"/>
          <w:szCs w:val="28"/>
        </w:rPr>
        <w:t>Категорически запрещается:</w:t>
      </w:r>
      <w:r w:rsidRPr="00B27052">
        <w:rPr>
          <w:rFonts w:ascii="Times New Roman" w:eastAsia="Times New Roman" w:hAnsi="Times New Roman" w:cs="Times New Roman"/>
          <w:color w:val="000000"/>
          <w:sz w:val="28"/>
          <w:szCs w:val="28"/>
        </w:rPr>
        <w:br/>
        <w:t>• проезжать на крышах, подножках, переходных площадках вагонов;</w:t>
      </w:r>
      <w:r w:rsidRPr="00B27052">
        <w:rPr>
          <w:rFonts w:ascii="Times New Roman" w:eastAsia="Times New Roman" w:hAnsi="Times New Roman" w:cs="Times New Roman"/>
          <w:color w:val="000000"/>
          <w:sz w:val="28"/>
          <w:szCs w:val="28"/>
        </w:rPr>
        <w:br/>
        <w:t>• бежать по платформе рядом с вагоном прибывающего или уходящего поезда, а также находиться в непосредственной близости от края платформы во время прохождения поезда;</w:t>
      </w:r>
      <w:r w:rsidRPr="00B27052">
        <w:rPr>
          <w:rFonts w:ascii="Times New Roman" w:eastAsia="Times New Roman" w:hAnsi="Times New Roman" w:cs="Times New Roman"/>
          <w:color w:val="000000"/>
          <w:sz w:val="28"/>
          <w:szCs w:val="28"/>
        </w:rPr>
        <w:br/>
        <w:t>• находиться на территории железнодорожного транспорта в состоянии алкогольного опьянения;</w:t>
      </w:r>
      <w:r w:rsidRPr="00B27052">
        <w:rPr>
          <w:rFonts w:ascii="Times New Roman" w:eastAsia="Times New Roman" w:hAnsi="Times New Roman" w:cs="Times New Roman"/>
          <w:color w:val="000000"/>
          <w:sz w:val="28"/>
          <w:szCs w:val="28"/>
        </w:rPr>
        <w:br/>
        <w:t>• прыгать с поезда на ходу и с платформы на железнодорожные пути.</w:t>
      </w:r>
      <w:proofErr w:type="gramEnd"/>
      <w:r w:rsidRPr="00B27052">
        <w:rPr>
          <w:rFonts w:ascii="Times New Roman" w:eastAsia="Times New Roman" w:hAnsi="Times New Roman" w:cs="Times New Roman"/>
          <w:color w:val="000000"/>
          <w:sz w:val="28"/>
          <w:szCs w:val="28"/>
        </w:rPr>
        <w:t> </w:t>
      </w:r>
      <w:r w:rsidRPr="00B27052">
        <w:rPr>
          <w:rFonts w:ascii="Times New Roman" w:eastAsia="Times New Roman" w:hAnsi="Times New Roman" w:cs="Times New Roman"/>
          <w:color w:val="000000"/>
          <w:sz w:val="28"/>
          <w:szCs w:val="28"/>
        </w:rPr>
        <w:br/>
      </w:r>
      <w:r w:rsidRPr="00B27052">
        <w:rPr>
          <w:rFonts w:ascii="Times New Roman" w:eastAsia="Times New Roman" w:hAnsi="Times New Roman" w:cs="Times New Roman"/>
          <w:color w:val="000000"/>
          <w:sz w:val="28"/>
          <w:szCs w:val="28"/>
        </w:rPr>
        <w:br/>
      </w:r>
      <w:r w:rsidRPr="00B27052">
        <w:rPr>
          <w:rFonts w:ascii="Times New Roman" w:eastAsia="Times New Roman" w:hAnsi="Times New Roman" w:cs="Times New Roman"/>
          <w:b/>
          <w:color w:val="000000"/>
          <w:sz w:val="28"/>
          <w:szCs w:val="28"/>
        </w:rPr>
        <w:t>АВАРИИ НА ЖЕЛЕЗНОДОРОЖНОМ ТРАНСПОРТЕ</w:t>
      </w:r>
      <w:r w:rsidRPr="00B27052">
        <w:rPr>
          <w:rFonts w:ascii="Times New Roman" w:eastAsia="Times New Roman" w:hAnsi="Times New Roman" w:cs="Times New Roman"/>
          <w:b/>
          <w:color w:val="000000"/>
          <w:sz w:val="28"/>
          <w:szCs w:val="28"/>
        </w:rPr>
        <w:br/>
      </w:r>
    </w:p>
    <w:p w:rsidR="00B27052" w:rsidRDefault="00B27052" w:rsidP="00B27052">
      <w:pPr>
        <w:shd w:val="clear" w:color="auto" w:fill="FFFFFF"/>
        <w:spacing w:after="150" w:line="330" w:lineRule="atLeast"/>
        <w:rPr>
          <w:rFonts w:ascii="Times New Roman" w:eastAsia="Times New Roman" w:hAnsi="Times New Roman" w:cs="Times New Roman"/>
          <w:color w:val="000000"/>
          <w:sz w:val="28"/>
          <w:szCs w:val="28"/>
        </w:rPr>
      </w:pPr>
      <w:r w:rsidRPr="00B27052">
        <w:rPr>
          <w:rFonts w:ascii="Times New Roman" w:eastAsia="Times New Roman" w:hAnsi="Times New Roman" w:cs="Times New Roman"/>
          <w:color w:val="000000"/>
          <w:sz w:val="28"/>
          <w:szCs w:val="28"/>
        </w:rPr>
        <w:t xml:space="preserve">Основными причинами аварий и катастроф на железнодорожном транспорте являются неисправности пути, подвижного состава, средств сигнализации, </w:t>
      </w:r>
      <w:r w:rsidRPr="00B27052">
        <w:rPr>
          <w:rFonts w:ascii="Times New Roman" w:eastAsia="Times New Roman" w:hAnsi="Times New Roman" w:cs="Times New Roman"/>
          <w:color w:val="000000"/>
          <w:sz w:val="28"/>
          <w:szCs w:val="28"/>
        </w:rPr>
        <w:lastRenderedPageBreak/>
        <w:t>централизации и блокировки, ошибки диспетчеров, невнимательность и халатность машинистов.</w:t>
      </w:r>
      <w:r w:rsidRPr="00B27052">
        <w:rPr>
          <w:rFonts w:ascii="Times New Roman" w:eastAsia="Times New Roman" w:hAnsi="Times New Roman" w:cs="Times New Roman"/>
          <w:color w:val="000000"/>
          <w:sz w:val="28"/>
          <w:szCs w:val="28"/>
        </w:rPr>
        <w:br/>
        <w:t>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w:t>
      </w:r>
      <w:r w:rsidRPr="00B27052">
        <w:rPr>
          <w:rFonts w:ascii="Times New Roman" w:eastAsia="Times New Roman" w:hAnsi="Times New Roman" w:cs="Times New Roman"/>
          <w:color w:val="000000"/>
          <w:sz w:val="28"/>
          <w:szCs w:val="28"/>
        </w:rPr>
        <w:br/>
      </w:r>
    </w:p>
    <w:p w:rsidR="00B27052" w:rsidRPr="00B27052" w:rsidRDefault="00B27052" w:rsidP="00B27052">
      <w:pPr>
        <w:shd w:val="clear" w:color="auto" w:fill="FFFFFF"/>
        <w:spacing w:after="150" w:line="330" w:lineRule="atLeast"/>
        <w:rPr>
          <w:rFonts w:ascii="Times New Roman" w:eastAsia="Times New Roman" w:hAnsi="Times New Roman" w:cs="Times New Roman"/>
          <w:b/>
          <w:color w:val="000000"/>
          <w:sz w:val="28"/>
          <w:szCs w:val="28"/>
        </w:rPr>
      </w:pPr>
      <w:r w:rsidRPr="00B27052">
        <w:rPr>
          <w:rFonts w:ascii="Times New Roman" w:eastAsia="Times New Roman" w:hAnsi="Times New Roman" w:cs="Times New Roman"/>
          <w:b/>
          <w:color w:val="000000"/>
          <w:sz w:val="28"/>
          <w:szCs w:val="28"/>
        </w:rPr>
        <w:t>ОСНОВНЫЕ ПРОФИЛАКТИЧЕСКИЕ ПРАВИЛА</w:t>
      </w:r>
      <w:r w:rsidRPr="00B27052">
        <w:rPr>
          <w:rFonts w:ascii="Times New Roman" w:eastAsia="Times New Roman" w:hAnsi="Times New Roman" w:cs="Times New Roman"/>
          <w:b/>
          <w:color w:val="000000"/>
          <w:sz w:val="28"/>
          <w:szCs w:val="28"/>
        </w:rPr>
        <w:br/>
      </w:r>
    </w:p>
    <w:p w:rsidR="00B27052" w:rsidRPr="00B27052" w:rsidRDefault="00B27052" w:rsidP="00B27052">
      <w:pPr>
        <w:shd w:val="clear" w:color="auto" w:fill="FFFFFF"/>
        <w:spacing w:after="150" w:line="330" w:lineRule="atLeast"/>
        <w:rPr>
          <w:rFonts w:ascii="Times New Roman" w:eastAsia="Times New Roman" w:hAnsi="Times New Roman" w:cs="Times New Roman"/>
          <w:b/>
          <w:color w:val="000000"/>
          <w:sz w:val="28"/>
          <w:szCs w:val="28"/>
        </w:rPr>
      </w:pPr>
      <w:r w:rsidRPr="00B27052">
        <w:rPr>
          <w:rFonts w:ascii="Times New Roman" w:eastAsia="Times New Roman" w:hAnsi="Times New Roman" w:cs="Times New Roman"/>
          <w:color w:val="000000"/>
          <w:sz w:val="28"/>
          <w:szCs w:val="28"/>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r w:rsidRPr="00B27052">
        <w:rPr>
          <w:rFonts w:ascii="Times New Roman" w:eastAsia="Times New Roman" w:hAnsi="Times New Roman" w:cs="Times New Roman"/>
          <w:color w:val="000000"/>
          <w:sz w:val="28"/>
          <w:szCs w:val="28"/>
        </w:rPr>
        <w:br/>
        <w:t xml:space="preserve">Как только Вы оказались в вагоне, узнайте, где расположены аварийные выходы и огнетушители. </w:t>
      </w:r>
      <w:proofErr w:type="gramStart"/>
      <w:r w:rsidRPr="00B27052">
        <w:rPr>
          <w:rFonts w:ascii="Times New Roman" w:eastAsia="Times New Roman" w:hAnsi="Times New Roman" w:cs="Times New Roman"/>
          <w:color w:val="000000"/>
          <w:sz w:val="28"/>
          <w:szCs w:val="28"/>
        </w:rPr>
        <w:t>Соблюдайте следующие правила:</w:t>
      </w:r>
      <w:r w:rsidRPr="00B27052">
        <w:rPr>
          <w:rFonts w:ascii="Times New Roman" w:eastAsia="Times New Roman" w:hAnsi="Times New Roman" w:cs="Times New Roman"/>
          <w:color w:val="000000"/>
          <w:sz w:val="28"/>
          <w:szCs w:val="28"/>
        </w:rPr>
        <w:br/>
        <w:t>- при движении поезда не открывайте наружные двери, не стойте на подножках и не высовывайтесь из окон;</w:t>
      </w:r>
      <w:r w:rsidRPr="00B27052">
        <w:rPr>
          <w:rFonts w:ascii="Times New Roman" w:eastAsia="Times New Roman" w:hAnsi="Times New Roman" w:cs="Times New Roman"/>
          <w:color w:val="000000"/>
          <w:sz w:val="28"/>
          <w:szCs w:val="28"/>
        </w:rPr>
        <w:br/>
        <w:t>- тщательно укладывайте багаж на верхних багажных полках;</w:t>
      </w:r>
      <w:r w:rsidRPr="00B27052">
        <w:rPr>
          <w:rFonts w:ascii="Times New Roman" w:eastAsia="Times New Roman" w:hAnsi="Times New Roman" w:cs="Times New Roman"/>
          <w:color w:val="000000"/>
          <w:sz w:val="28"/>
          <w:szCs w:val="28"/>
        </w:rPr>
        <w:br/>
        <w:t>- не срывайте без крайней необходимости стоп-кран;</w:t>
      </w:r>
      <w:r w:rsidRPr="00B27052">
        <w:rPr>
          <w:rFonts w:ascii="Times New Roman" w:eastAsia="Times New Roman" w:hAnsi="Times New Roman" w:cs="Times New Roman"/>
          <w:color w:val="000000"/>
          <w:sz w:val="28"/>
          <w:szCs w:val="28"/>
        </w:rPr>
        <w:br/>
        <w:t>- запомните, что даже при пожаре нельзя останавливать поезд на мосту, в тоннеле и в других местах, где осложниться эвакуация;</w:t>
      </w:r>
      <w:proofErr w:type="gramEnd"/>
      <w:r w:rsidRPr="00B27052">
        <w:rPr>
          <w:rFonts w:ascii="Times New Roman" w:eastAsia="Times New Roman" w:hAnsi="Times New Roman" w:cs="Times New Roman"/>
          <w:color w:val="000000"/>
          <w:sz w:val="28"/>
          <w:szCs w:val="28"/>
        </w:rPr>
        <w:br/>
        <w:t>- курите только в установленных местах;</w:t>
      </w:r>
      <w:r w:rsidRPr="00B27052">
        <w:rPr>
          <w:rFonts w:ascii="Times New Roman" w:eastAsia="Times New Roman" w:hAnsi="Times New Roman" w:cs="Times New Roman"/>
          <w:color w:val="000000"/>
          <w:sz w:val="28"/>
          <w:szCs w:val="28"/>
        </w:rPr>
        <w:br/>
        <w:t>- не возите с собой горючие, химическ</w:t>
      </w:r>
      <w:proofErr w:type="gramStart"/>
      <w:r w:rsidRPr="00B27052">
        <w:rPr>
          <w:rFonts w:ascii="Times New Roman" w:eastAsia="Times New Roman" w:hAnsi="Times New Roman" w:cs="Times New Roman"/>
          <w:color w:val="000000"/>
          <w:sz w:val="28"/>
          <w:szCs w:val="28"/>
        </w:rPr>
        <w:t>и-</w:t>
      </w:r>
      <w:proofErr w:type="gramEnd"/>
      <w:r w:rsidRPr="00B27052">
        <w:rPr>
          <w:rFonts w:ascii="Times New Roman" w:eastAsia="Times New Roman" w:hAnsi="Times New Roman" w:cs="Times New Roman"/>
          <w:color w:val="000000"/>
          <w:sz w:val="28"/>
          <w:szCs w:val="28"/>
        </w:rPr>
        <w:t xml:space="preserve"> и взрывоопасные вещества;</w:t>
      </w:r>
      <w:r w:rsidRPr="00B27052">
        <w:rPr>
          <w:rFonts w:ascii="Times New Roman" w:eastAsia="Times New Roman" w:hAnsi="Times New Roman" w:cs="Times New Roman"/>
          <w:color w:val="000000"/>
          <w:sz w:val="28"/>
          <w:szCs w:val="28"/>
        </w:rPr>
        <w:br/>
        <w:t>- не включайте в электросеть вагона бытовые приборы;</w:t>
      </w:r>
      <w:r w:rsidRPr="00B27052">
        <w:rPr>
          <w:rFonts w:ascii="Times New Roman" w:eastAsia="Times New Roman" w:hAnsi="Times New Roman" w:cs="Times New Roman"/>
          <w:color w:val="000000"/>
          <w:sz w:val="28"/>
          <w:szCs w:val="28"/>
        </w:rPr>
        <w:br/>
        <w:t>- при запахе горелой резины или появлении дыма немедленно обращайтесь к проводнику.</w:t>
      </w:r>
      <w:r w:rsidRPr="00B27052">
        <w:rPr>
          <w:rFonts w:ascii="Times New Roman" w:eastAsia="Times New Roman" w:hAnsi="Times New Roman" w:cs="Times New Roman"/>
          <w:color w:val="000000"/>
          <w:sz w:val="28"/>
          <w:szCs w:val="28"/>
        </w:rPr>
        <w:br/>
      </w:r>
      <w:r w:rsidRPr="00B27052">
        <w:rPr>
          <w:rFonts w:ascii="Times New Roman" w:eastAsia="Times New Roman" w:hAnsi="Times New Roman" w:cs="Times New Roman"/>
          <w:color w:val="000000"/>
          <w:sz w:val="28"/>
          <w:szCs w:val="28"/>
        </w:rPr>
        <w:br/>
      </w:r>
      <w:r w:rsidRPr="00B27052">
        <w:rPr>
          <w:rFonts w:ascii="Times New Roman" w:eastAsia="Times New Roman" w:hAnsi="Times New Roman" w:cs="Times New Roman"/>
          <w:b/>
          <w:color w:val="000000"/>
          <w:sz w:val="28"/>
          <w:szCs w:val="28"/>
        </w:rPr>
        <w:t>КАК ДЕЙСТВОВАТЬ ПРИ ЖЕЛЕЗНОДОРОЖНОЙ АВАРИИ</w:t>
      </w:r>
      <w:r w:rsidRPr="00B27052">
        <w:rPr>
          <w:rFonts w:ascii="Times New Roman" w:eastAsia="Times New Roman" w:hAnsi="Times New Roman" w:cs="Times New Roman"/>
          <w:b/>
          <w:color w:val="000000"/>
          <w:sz w:val="28"/>
          <w:szCs w:val="28"/>
        </w:rPr>
        <w:br/>
      </w:r>
    </w:p>
    <w:p w:rsidR="00B27052" w:rsidRDefault="00B27052" w:rsidP="00B27052">
      <w:pPr>
        <w:shd w:val="clear" w:color="auto" w:fill="FFFFFF"/>
        <w:spacing w:after="150" w:line="330" w:lineRule="atLeast"/>
        <w:rPr>
          <w:rFonts w:ascii="Times New Roman" w:eastAsia="Times New Roman" w:hAnsi="Times New Roman" w:cs="Times New Roman"/>
          <w:color w:val="000000"/>
          <w:sz w:val="28"/>
          <w:szCs w:val="28"/>
        </w:rPr>
      </w:pPr>
      <w:r w:rsidRPr="00B27052">
        <w:rPr>
          <w:rFonts w:ascii="Times New Roman" w:eastAsia="Times New Roman" w:hAnsi="Times New Roman" w:cs="Times New Roman"/>
          <w:color w:val="000000"/>
          <w:sz w:val="28"/>
          <w:szCs w:val="28"/>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r w:rsidRPr="00B27052">
        <w:rPr>
          <w:rFonts w:ascii="Times New Roman" w:eastAsia="Times New Roman" w:hAnsi="Times New Roman" w:cs="Times New Roman"/>
          <w:color w:val="000000"/>
          <w:sz w:val="28"/>
          <w:szCs w:val="28"/>
        </w:rPr>
        <w:br/>
      </w:r>
    </w:p>
    <w:p w:rsidR="00B27052" w:rsidRDefault="00B27052" w:rsidP="00B27052">
      <w:pPr>
        <w:shd w:val="clear" w:color="auto" w:fill="FFFFFF"/>
        <w:spacing w:after="150" w:line="330" w:lineRule="atLeast"/>
        <w:rPr>
          <w:rFonts w:ascii="Times New Roman" w:eastAsia="Times New Roman" w:hAnsi="Times New Roman" w:cs="Times New Roman"/>
          <w:color w:val="000000"/>
          <w:sz w:val="28"/>
          <w:szCs w:val="28"/>
        </w:rPr>
      </w:pPr>
      <w:r w:rsidRPr="00B27052">
        <w:rPr>
          <w:rFonts w:ascii="Times New Roman" w:eastAsia="Times New Roman" w:hAnsi="Times New Roman" w:cs="Times New Roman"/>
          <w:color w:val="000000"/>
          <w:sz w:val="28"/>
          <w:szCs w:val="28"/>
        </w:rPr>
        <w:t>КАК ДЕЙСТВОВАТЬ ПОСЛЕ ЖЕЛЕЗНОДОРОЖНОЙ АВАРИИ</w:t>
      </w:r>
      <w:r w:rsidRPr="00B27052">
        <w:rPr>
          <w:rFonts w:ascii="Times New Roman" w:eastAsia="Times New Roman" w:hAnsi="Times New Roman" w:cs="Times New Roman"/>
          <w:color w:val="000000"/>
          <w:sz w:val="28"/>
          <w:szCs w:val="28"/>
        </w:rPr>
        <w:br/>
      </w:r>
    </w:p>
    <w:p w:rsidR="00B27052" w:rsidRPr="00B27052" w:rsidRDefault="00B27052" w:rsidP="00B27052">
      <w:pPr>
        <w:shd w:val="clear" w:color="auto" w:fill="FFFFFF"/>
        <w:spacing w:after="150" w:line="330" w:lineRule="atLeast"/>
        <w:rPr>
          <w:rFonts w:ascii="Times New Roman" w:eastAsia="Times New Roman" w:hAnsi="Times New Roman" w:cs="Times New Roman"/>
          <w:color w:val="000000"/>
          <w:sz w:val="28"/>
          <w:szCs w:val="28"/>
        </w:rPr>
      </w:pPr>
      <w:r w:rsidRPr="00B27052">
        <w:rPr>
          <w:rFonts w:ascii="Times New Roman" w:eastAsia="Times New Roman" w:hAnsi="Times New Roman" w:cs="Times New Roman"/>
          <w:color w:val="000000"/>
          <w:sz w:val="28"/>
          <w:szCs w:val="28"/>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w:t>
      </w:r>
      <w:r w:rsidRPr="00B27052">
        <w:rPr>
          <w:rFonts w:ascii="Times New Roman" w:eastAsia="Times New Roman" w:hAnsi="Times New Roman" w:cs="Times New Roman"/>
          <w:color w:val="000000"/>
          <w:sz w:val="28"/>
          <w:szCs w:val="28"/>
        </w:rPr>
        <w:lastRenderedPageBreak/>
        <w:t xml:space="preserve">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B27052">
        <w:rPr>
          <w:rFonts w:ascii="Times New Roman" w:eastAsia="Times New Roman" w:hAnsi="Times New Roman" w:cs="Times New Roman"/>
          <w:color w:val="000000"/>
          <w:sz w:val="28"/>
          <w:szCs w:val="28"/>
        </w:rPr>
        <w:t>малминит</w:t>
      </w:r>
      <w:proofErr w:type="spellEnd"/>
      <w:r w:rsidRPr="00B27052">
        <w:rPr>
          <w:rFonts w:ascii="Times New Roman" w:eastAsia="Times New Roman" w:hAnsi="Times New Roman" w:cs="Times New Roman"/>
          <w:color w:val="000000"/>
          <w:sz w:val="28"/>
          <w:szCs w:val="28"/>
        </w:rPr>
        <w:t xml:space="preserve"> – выделяет токсичный газ, опасный для жизни.</w:t>
      </w:r>
      <w:r w:rsidRPr="00B27052">
        <w:rPr>
          <w:rFonts w:ascii="Times New Roman" w:eastAsia="Times New Roman" w:hAnsi="Times New Roman" w:cs="Times New Roman"/>
          <w:color w:val="000000"/>
          <w:sz w:val="28"/>
          <w:szCs w:val="28"/>
        </w:rPr>
        <w:b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r w:rsidRPr="00B27052">
        <w:rPr>
          <w:rFonts w:ascii="Times New Roman" w:eastAsia="Times New Roman" w:hAnsi="Times New Roman" w:cs="Times New Roman"/>
          <w:color w:val="000000"/>
          <w:sz w:val="28"/>
          <w:szCs w:val="28"/>
        </w:rPr>
        <w:br/>
        <w:t>Если при аварии разлилось топливо, отойдите от поезда на безопасное расстояние, т.к. возможен пожар и взрыв.</w:t>
      </w:r>
      <w:r w:rsidRPr="00B27052">
        <w:rPr>
          <w:rFonts w:ascii="Times New Roman" w:eastAsia="Times New Roman" w:hAnsi="Times New Roman" w:cs="Times New Roman"/>
          <w:color w:val="000000"/>
          <w:sz w:val="28"/>
          <w:szCs w:val="28"/>
        </w:rPr>
        <w:br/>
        <w:t xml:space="preserve">Если </w:t>
      </w:r>
      <w:proofErr w:type="spellStart"/>
      <w:r w:rsidRPr="00B27052">
        <w:rPr>
          <w:rFonts w:ascii="Times New Roman" w:eastAsia="Times New Roman" w:hAnsi="Times New Roman" w:cs="Times New Roman"/>
          <w:color w:val="000000"/>
          <w:sz w:val="28"/>
          <w:szCs w:val="28"/>
        </w:rPr>
        <w:t>токонесущий</w:t>
      </w:r>
      <w:proofErr w:type="spellEnd"/>
      <w:r w:rsidRPr="00B27052">
        <w:rPr>
          <w:rFonts w:ascii="Times New Roman" w:eastAsia="Times New Roman" w:hAnsi="Times New Roman" w:cs="Times New Roman"/>
          <w:color w:val="000000"/>
          <w:sz w:val="28"/>
          <w:szCs w:val="28"/>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r w:rsidRPr="00B27052">
        <w:rPr>
          <w:rFonts w:ascii="Times New Roman" w:eastAsia="Times New Roman" w:hAnsi="Times New Roman" w:cs="Times New Roman"/>
          <w:color w:val="000000"/>
          <w:sz w:val="28"/>
          <w:szCs w:val="28"/>
        </w:rPr>
        <w:br/>
      </w:r>
      <w:r w:rsidRPr="00B27052">
        <w:rPr>
          <w:rFonts w:ascii="Times New Roman" w:eastAsia="Times New Roman" w:hAnsi="Times New Roman" w:cs="Times New Roman"/>
          <w:color w:val="000000"/>
          <w:sz w:val="28"/>
          <w:szCs w:val="28"/>
        </w:rPr>
        <w:br/>
      </w:r>
      <w:r w:rsidRPr="00B27052">
        <w:rPr>
          <w:rFonts w:ascii="Times New Roman" w:eastAsia="Times New Roman" w:hAnsi="Times New Roman" w:cs="Times New Roman"/>
          <w:color w:val="000000"/>
          <w:sz w:val="28"/>
          <w:szCs w:val="28"/>
        </w:rPr>
        <w:br/>
        <w:t>Необходимо знать и всегда помнить:</w:t>
      </w:r>
      <w:r w:rsidRPr="00B27052">
        <w:rPr>
          <w:rFonts w:ascii="Times New Roman" w:eastAsia="Times New Roman" w:hAnsi="Times New Roman" w:cs="Times New Roman"/>
          <w:color w:val="000000"/>
          <w:sz w:val="28"/>
          <w:szCs w:val="28"/>
        </w:rPr>
        <w:br/>
      </w:r>
      <w:r w:rsidRPr="00B27052">
        <w:rPr>
          <w:rFonts w:ascii="Times New Roman" w:eastAsia="Times New Roman" w:hAnsi="Times New Roman" w:cs="Times New Roman"/>
          <w:color w:val="000000"/>
          <w:sz w:val="28"/>
          <w:szCs w:val="28"/>
        </w:rPr>
        <w:br/>
        <w:t>Хождение по путям в неустановленных местах – самое распространённое нарушение на железнодорожном транспорте. А ведь известно, что неожиданное появление человека на путях или под стоящим составом может привести к несчастному случаю и нарушению движения.</w:t>
      </w:r>
      <w:r w:rsidRPr="00B27052">
        <w:rPr>
          <w:rFonts w:ascii="Times New Roman" w:eastAsia="Times New Roman" w:hAnsi="Times New Roman" w:cs="Times New Roman"/>
          <w:color w:val="000000"/>
          <w:sz w:val="28"/>
          <w:szCs w:val="28"/>
        </w:rPr>
        <w:br/>
        <w:t>Машинисты Московской дороги обладают огромным опытом и тщательно проинструктированы на случаи аварийных ситуаций, но даже их профессионализм и автоматическая реакция не смогут заставить многотонный состав остановиться за доли секунды.</w:t>
      </w:r>
      <w:r w:rsidRPr="00B27052">
        <w:rPr>
          <w:rFonts w:ascii="Times New Roman" w:eastAsia="Times New Roman" w:hAnsi="Times New Roman" w:cs="Times New Roman"/>
          <w:color w:val="000000"/>
          <w:sz w:val="28"/>
          <w:szCs w:val="28"/>
        </w:rPr>
        <w:br/>
        <w:t>Тормозной путь поезда варьируется от 33 до 1000 м, мгновенная остановка невозможна. Поэтому переходить пути рекомендуется лишь в специально предназначенных для этого местах, обязательно под прямым углом к направлению путей, не наступая на головку рельса, чтобы не поскользнуться и не упасть. Стрелочный перевод – запрещенное для перехода место, предугадать режим работы стрелки человеку неосведомлённому невозможно.</w:t>
      </w:r>
      <w:r w:rsidRPr="00B27052">
        <w:rPr>
          <w:rFonts w:ascii="Times New Roman" w:eastAsia="Times New Roman" w:hAnsi="Times New Roman" w:cs="Times New Roman"/>
          <w:color w:val="000000"/>
          <w:sz w:val="28"/>
          <w:szCs w:val="28"/>
        </w:rPr>
        <w:br/>
        <w:t>Старайтесь так же избегать перехода железнодорожных путей в местах, где видимость составляет менее 300 метров, для пригорода, и 150 в городской черте. Также стоит быть вдвойне внимательным при переходе полотна вблизи криволинейных участков и тоннелей.</w:t>
      </w:r>
      <w:r w:rsidRPr="00B27052">
        <w:rPr>
          <w:rFonts w:ascii="Times New Roman" w:eastAsia="Times New Roman" w:hAnsi="Times New Roman" w:cs="Times New Roman"/>
          <w:color w:val="000000"/>
          <w:sz w:val="28"/>
          <w:szCs w:val="28"/>
        </w:rPr>
        <w:br/>
        <w:t>При пересечении путей ни в коем случае нельзя выдвигаться на железнодорожное полотно сразу после проследования поезда: важно убедиться в отсутствии встречного состава, для чего требуется дождаться, когда хвостовой вагон поезда удалится из пределов видимости.</w:t>
      </w:r>
      <w:r w:rsidRPr="00B27052">
        <w:rPr>
          <w:rFonts w:ascii="Times New Roman" w:eastAsia="Times New Roman" w:hAnsi="Times New Roman" w:cs="Times New Roman"/>
          <w:color w:val="000000"/>
          <w:sz w:val="28"/>
          <w:szCs w:val="28"/>
        </w:rPr>
        <w:br/>
        <w:t xml:space="preserve">Человек, оказавшийся между движущимися поездами, рискует вдвойне: сила воздушного потока, создаваемого составами, достигает 16 тонн. Думается, </w:t>
      </w:r>
      <w:r w:rsidRPr="00B27052">
        <w:rPr>
          <w:rFonts w:ascii="Times New Roman" w:eastAsia="Times New Roman" w:hAnsi="Times New Roman" w:cs="Times New Roman"/>
          <w:color w:val="000000"/>
          <w:sz w:val="28"/>
          <w:szCs w:val="28"/>
        </w:rPr>
        <w:lastRenderedPageBreak/>
        <w:t>попасть в такие тиски не пожелает ни один здравомыслящий человек. </w:t>
      </w:r>
      <w:r w:rsidRPr="00B27052">
        <w:rPr>
          <w:rFonts w:ascii="Times New Roman" w:eastAsia="Times New Roman" w:hAnsi="Times New Roman" w:cs="Times New Roman"/>
          <w:color w:val="000000"/>
          <w:sz w:val="28"/>
          <w:szCs w:val="28"/>
        </w:rPr>
        <w:br/>
        <w:t xml:space="preserve">Неподвижные вагоны неподвижны лишь на первый взгляд. Подходить к ним </w:t>
      </w:r>
      <w:proofErr w:type="gramStart"/>
      <w:r w:rsidRPr="00B27052">
        <w:rPr>
          <w:rFonts w:ascii="Times New Roman" w:eastAsia="Times New Roman" w:hAnsi="Times New Roman" w:cs="Times New Roman"/>
          <w:color w:val="000000"/>
          <w:sz w:val="28"/>
          <w:szCs w:val="28"/>
        </w:rPr>
        <w:t>ближе</w:t>
      </w:r>
      <w:proofErr w:type="gramEnd"/>
      <w:r w:rsidRPr="00B27052">
        <w:rPr>
          <w:rFonts w:ascii="Times New Roman" w:eastAsia="Times New Roman" w:hAnsi="Times New Roman" w:cs="Times New Roman"/>
          <w:color w:val="000000"/>
          <w:sz w:val="28"/>
          <w:szCs w:val="28"/>
        </w:rPr>
        <w:t xml:space="preserve"> чем на 5 метров нельзя – любой вагон на станции находится в работе, поэтому он может начать движение в любую минуту. Категорически запрещено находиться под стоящим или, тем более, перемещающимся подвижным составом. Этого никогда не делают сами железнодорожники. </w:t>
      </w:r>
      <w:r w:rsidRPr="00B27052">
        <w:rPr>
          <w:rFonts w:ascii="Times New Roman" w:eastAsia="Times New Roman" w:hAnsi="Times New Roman" w:cs="Times New Roman"/>
          <w:color w:val="000000"/>
          <w:sz w:val="28"/>
          <w:szCs w:val="28"/>
        </w:rPr>
        <w:br/>
        <w:t>Согласно статистике, нередки случаи с людьми, идущими параллельно железнодорожным путям. Если человек не может избежать следования по рельсовому полотну, то идти в колее попутного направления недопустимо: отвлекаясь только на встречный поезд, человек может не услышать сигналов нагоняющего сзади попутного. </w:t>
      </w:r>
      <w:r w:rsidRPr="00B27052">
        <w:rPr>
          <w:rFonts w:ascii="Times New Roman" w:eastAsia="Times New Roman" w:hAnsi="Times New Roman" w:cs="Times New Roman"/>
          <w:color w:val="000000"/>
          <w:sz w:val="28"/>
          <w:szCs w:val="28"/>
        </w:rPr>
        <w:br/>
        <w:t>Существуют определённые правила поведения на станционной территории, нарушение которых крайне опасны: </w:t>
      </w:r>
      <w:r w:rsidRPr="00B27052">
        <w:rPr>
          <w:rFonts w:ascii="Times New Roman" w:eastAsia="Times New Roman" w:hAnsi="Times New Roman" w:cs="Times New Roman"/>
          <w:color w:val="000000"/>
          <w:sz w:val="28"/>
          <w:szCs w:val="28"/>
        </w:rPr>
        <w:br/>
        <w:t>- Не разрешается вплоть до посадки в стоящий вагон заступать за ограничительную линию на платформе, а прыгать с платформы или забираться на неё с путей – это очень рискованно.</w:t>
      </w:r>
      <w:r w:rsidRPr="00B27052">
        <w:rPr>
          <w:rFonts w:ascii="Times New Roman" w:eastAsia="Times New Roman" w:hAnsi="Times New Roman" w:cs="Times New Roman"/>
          <w:color w:val="000000"/>
          <w:sz w:val="28"/>
          <w:szCs w:val="28"/>
        </w:rPr>
        <w:br/>
        <w:t>- При посадке в электропоезд пассажир должен осознавать, что принудительное открывание входных дверей, проход в двери в моменты их автоматического открывания или закрытия недопустимы, ведь давление сжатия дверей эквивалентно 8 атмосферам, а падение из движущегося на большой скорости поезда «несовместимо с жизнью». Столь же опасно и так же недопустимо высовываться из окон вагона.</w:t>
      </w:r>
      <w:r w:rsidRPr="00B27052">
        <w:rPr>
          <w:rFonts w:ascii="Times New Roman" w:eastAsia="Times New Roman" w:hAnsi="Times New Roman" w:cs="Times New Roman"/>
          <w:color w:val="000000"/>
          <w:sz w:val="28"/>
          <w:szCs w:val="28"/>
        </w:rPr>
        <w:br/>
        <w:t>Особый источник опасности на железной дороге - контактная сеть. Напряжение в проводах чрезвычайно высокое: от 3.5 до 27500 вольт (для сравнения: дома в электропроводке – 220 вольт). Сильный ожог от контактного провода может произойти на расстоянии менее чем 2 метра.</w:t>
      </w:r>
    </w:p>
    <w:p w:rsidR="008F4555" w:rsidRPr="00B27052" w:rsidRDefault="008F4555" w:rsidP="00B27052">
      <w:pPr>
        <w:rPr>
          <w:rFonts w:ascii="Times New Roman" w:hAnsi="Times New Roman" w:cs="Times New Roman"/>
          <w:sz w:val="28"/>
          <w:szCs w:val="28"/>
        </w:rPr>
      </w:pPr>
    </w:p>
    <w:sectPr w:rsidR="008F4555" w:rsidRPr="00B2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7052"/>
    <w:rsid w:val="008F4555"/>
    <w:rsid w:val="00B27052"/>
    <w:rsid w:val="00CC5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70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052"/>
    <w:rPr>
      <w:rFonts w:ascii="Times New Roman" w:eastAsia="Times New Roman" w:hAnsi="Times New Roman" w:cs="Times New Roman"/>
      <w:b/>
      <w:bCs/>
      <w:kern w:val="36"/>
      <w:sz w:val="48"/>
      <w:szCs w:val="48"/>
    </w:rPr>
  </w:style>
  <w:style w:type="character" w:customStyle="1" w:styleId="gltxtsm">
    <w:name w:val="gl_txtsm"/>
    <w:basedOn w:val="a0"/>
    <w:rsid w:val="00B27052"/>
  </w:style>
  <w:style w:type="character" w:styleId="a3">
    <w:name w:val="Hyperlink"/>
    <w:basedOn w:val="a0"/>
    <w:uiPriority w:val="99"/>
    <w:semiHidden/>
    <w:unhideWhenUsed/>
    <w:rsid w:val="00B27052"/>
    <w:rPr>
      <w:color w:val="0000FF"/>
      <w:u w:val="single"/>
    </w:rPr>
  </w:style>
</w:styles>
</file>

<file path=word/webSettings.xml><?xml version="1.0" encoding="utf-8"?>
<w:webSettings xmlns:r="http://schemas.openxmlformats.org/officeDocument/2006/relationships" xmlns:w="http://schemas.openxmlformats.org/wordprocessingml/2006/main">
  <w:divs>
    <w:div w:id="1553738191">
      <w:bodyDiv w:val="1"/>
      <w:marLeft w:val="0"/>
      <w:marRight w:val="0"/>
      <w:marTop w:val="0"/>
      <w:marBottom w:val="0"/>
      <w:divBdr>
        <w:top w:val="none" w:sz="0" w:space="0" w:color="auto"/>
        <w:left w:val="none" w:sz="0" w:space="0" w:color="auto"/>
        <w:bottom w:val="none" w:sz="0" w:space="0" w:color="auto"/>
        <w:right w:val="none" w:sz="0" w:space="0" w:color="auto"/>
      </w:divBdr>
      <w:divsChild>
        <w:div w:id="99564645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1251</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2018-06-26T04:34:00Z</dcterms:created>
  <dcterms:modified xsi:type="dcterms:W3CDTF">2018-06-26T05:45:00Z</dcterms:modified>
</cp:coreProperties>
</file>